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6" w:type="dxa"/>
        <w:tblBorders>
          <w:top w:val="single" w:sz="12" w:space="0" w:color="0000D0"/>
          <w:left w:val="single" w:sz="12" w:space="0" w:color="0000D0"/>
          <w:bottom w:val="single" w:sz="12" w:space="0" w:color="0000D0"/>
          <w:right w:val="single" w:sz="12" w:space="0" w:color="0000D0"/>
          <w:insideH w:val="single" w:sz="12" w:space="0" w:color="0000D0"/>
          <w:insideV w:val="single" w:sz="12" w:space="0" w:color="0000D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2029"/>
        <w:gridCol w:w="1927"/>
        <w:gridCol w:w="1538"/>
      </w:tblGrid>
      <w:tr w:rsidR="002211C1" w:rsidTr="004F40C5">
        <w:trPr>
          <w:trHeight w:val="254"/>
        </w:trPr>
        <w:tc>
          <w:tcPr>
            <w:tcW w:w="9048" w:type="dxa"/>
            <w:gridSpan w:val="4"/>
            <w:tcBorders>
              <w:bottom w:val="single" w:sz="6" w:space="0" w:color="D3D3D3"/>
            </w:tcBorders>
          </w:tcPr>
          <w:p w:rsidR="002211C1" w:rsidRDefault="004F40C5">
            <w:pPr>
              <w:pStyle w:val="TableParagraph"/>
              <w:spacing w:before="0"/>
              <w:ind w:left="1785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JOURNEES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PORTES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OUVERTES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POST 3e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HG</w:t>
            </w:r>
          </w:p>
        </w:tc>
      </w:tr>
      <w:tr w:rsidR="002211C1" w:rsidTr="004F40C5">
        <w:trPr>
          <w:trHeight w:val="699"/>
        </w:trPr>
        <w:tc>
          <w:tcPr>
            <w:tcW w:w="3554" w:type="dxa"/>
            <w:tcBorders>
              <w:top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2211C1" w:rsidRPr="004F40C5" w:rsidRDefault="004F40C5" w:rsidP="004F40C5">
            <w:pPr>
              <w:pStyle w:val="TableParagraph"/>
              <w:ind w:left="23"/>
              <w:rPr>
                <w:rFonts w:ascii="Times New Roman"/>
                <w:b/>
                <w:i/>
                <w:sz w:val="16"/>
              </w:rPr>
            </w:pP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En raison des mouvements sociaux de ces derni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è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res semaines, avant de vous d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é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placer, v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é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rifier les dates aupr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è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s de l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’é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tablissement d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’</w:t>
            </w:r>
            <w:r w:rsidRPr="004F40C5">
              <w:rPr>
                <w:rFonts w:ascii="Times New Roman"/>
                <w:b/>
                <w:i/>
                <w:color w:val="00B050"/>
                <w:sz w:val="16"/>
              </w:rPr>
              <w:t>accueil.</w:t>
            </w:r>
          </w:p>
        </w:tc>
        <w:tc>
          <w:tcPr>
            <w:tcW w:w="202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2211C1" w:rsidRDefault="002211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2211C1" w:rsidRPr="004F40C5" w:rsidRDefault="004F40C5" w:rsidP="004F40C5">
            <w:pPr>
              <w:pStyle w:val="TableParagraph"/>
              <w:spacing w:before="0"/>
              <w:ind w:left="0"/>
              <w:jc w:val="center"/>
              <w:rPr>
                <w:rFonts w:ascii="Times New Roman"/>
                <w:i/>
                <w:sz w:val="16"/>
              </w:rPr>
            </w:pPr>
            <w:r w:rsidRPr="004F40C5">
              <w:rPr>
                <w:rFonts w:ascii="Segoe UI Symbol" w:hAnsi="Segoe UI Symbol" w:cs="Segoe UI Symbol"/>
                <w:b/>
                <w:i/>
                <w:color w:val="FF0000"/>
                <w:w w:val="105"/>
                <w:sz w:val="16"/>
              </w:rPr>
              <w:t>⚠</w:t>
            </w:r>
            <w:r w:rsidRPr="004F40C5">
              <w:rPr>
                <w:b/>
                <w:i/>
                <w:color w:val="FF0000"/>
                <w:w w:val="105"/>
                <w:sz w:val="16"/>
              </w:rPr>
              <w:t xml:space="preserve"> en rouge, les dates modifiées par rapport au calendrier initial</w:t>
            </w:r>
          </w:p>
        </w:tc>
        <w:tc>
          <w:tcPr>
            <w:tcW w:w="1538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</w:tcBorders>
          </w:tcPr>
          <w:p w:rsidR="002211C1" w:rsidRDefault="002211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11C1">
        <w:trPr>
          <w:trHeight w:val="257"/>
        </w:trPr>
        <w:tc>
          <w:tcPr>
            <w:tcW w:w="355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11C1" w:rsidRDefault="004F40C5">
            <w:pPr>
              <w:pStyle w:val="TableParagraph"/>
              <w:spacing w:before="153"/>
              <w:ind w:left="1555" w:right="15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EPLE</w:t>
            </w:r>
          </w:p>
        </w:tc>
        <w:tc>
          <w:tcPr>
            <w:tcW w:w="20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11C1" w:rsidRDefault="004F40C5">
            <w:pPr>
              <w:pStyle w:val="TableParagraph"/>
              <w:spacing w:before="153"/>
              <w:ind w:left="788" w:right="77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LIEU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2211C1" w:rsidRDefault="004F40C5">
            <w:pPr>
              <w:pStyle w:val="TableParagraph"/>
              <w:ind w:left="108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JPO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2022/2023</w:t>
            </w:r>
          </w:p>
        </w:tc>
      </w:tr>
      <w:tr w:rsidR="002211C1">
        <w:trPr>
          <w:trHeight w:val="256"/>
        </w:trPr>
        <w:tc>
          <w:tcPr>
            <w:tcW w:w="355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11C1" w:rsidRDefault="004F40C5">
            <w:pPr>
              <w:pStyle w:val="TableParagraph"/>
              <w:spacing w:before="6"/>
              <w:ind w:left="435"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Date(s)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2211C1" w:rsidRDefault="004F40C5">
            <w:pPr>
              <w:pStyle w:val="TableParagraph"/>
              <w:spacing w:before="6"/>
              <w:ind w:left="4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Horaires</w:t>
            </w:r>
          </w:p>
        </w:tc>
      </w:tr>
      <w:tr w:rsidR="002211C1">
        <w:trPr>
          <w:trHeight w:val="264"/>
        </w:trPr>
        <w:tc>
          <w:tcPr>
            <w:tcW w:w="355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LPO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Jean-Pierre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Vernant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Pins-</w:t>
            </w:r>
            <w:proofErr w:type="spellStart"/>
            <w:r>
              <w:rPr>
                <w:b/>
                <w:w w:val="105"/>
                <w:sz w:val="16"/>
              </w:rPr>
              <w:t>Justaret</w:t>
            </w:r>
            <w:proofErr w:type="spellEnd"/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01/04/2023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ind w:left="3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</w:t>
            </w:r>
            <w:r>
              <w:rPr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- 12h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Aragon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Muret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18h-20h</w:t>
            </w:r>
          </w:p>
        </w:tc>
      </w:tr>
      <w:tr w:rsidR="002211C1">
        <w:trPr>
          <w:trHeight w:val="258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Ch.</w:t>
            </w:r>
            <w:r>
              <w:rPr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Gaulle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Muret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spacing w:before="14"/>
              <w:ind w:left="3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8h30-12h</w:t>
            </w:r>
          </w:p>
        </w:tc>
      </w:tr>
      <w:tr w:rsidR="002211C1">
        <w:trPr>
          <w:trHeight w:val="244"/>
        </w:trPr>
        <w:tc>
          <w:tcPr>
            <w:tcW w:w="355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spacing w:before="6" w:line="21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EREA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spacing w:before="6" w:line="218" w:lineRule="exact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Muret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spacing w:before="6" w:line="218" w:lineRule="exact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15/04/2023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CCCC"/>
          </w:tcPr>
          <w:p w:rsidR="002211C1" w:rsidRDefault="004F40C5">
            <w:pPr>
              <w:pStyle w:val="TableParagraph"/>
              <w:spacing w:before="6" w:line="218" w:lineRule="exact"/>
              <w:ind w:left="3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</w:t>
            </w:r>
            <w:r>
              <w:rPr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- 12h</w:t>
            </w:r>
          </w:p>
        </w:tc>
      </w:tr>
      <w:tr w:rsidR="002211C1">
        <w:trPr>
          <w:trHeight w:val="264"/>
        </w:trPr>
        <w:tc>
          <w:tcPr>
            <w:tcW w:w="355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2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Rostand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2"/>
              <w:ind w:left="36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Bagnères</w:t>
            </w:r>
            <w:proofErr w:type="spellEnd"/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Luchon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2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11/03/2023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2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P. </w:t>
            </w:r>
            <w:proofErr w:type="spellStart"/>
            <w:r>
              <w:rPr>
                <w:b/>
                <w:w w:val="105"/>
                <w:sz w:val="16"/>
              </w:rPr>
              <w:t>Mathou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Gourdan-Polignan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9h-13h</w:t>
            </w:r>
          </w:p>
        </w:tc>
      </w:tr>
      <w:tr w:rsidR="002211C1">
        <w:trPr>
          <w:trHeight w:val="258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Bagatelle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Gaudens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04/02/2023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58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Du Bois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Montauban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Luchon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6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11/03/2023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6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LP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Casteret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Gaudens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LPO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Martin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Malvy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Cazères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:rsidR="002211C1" w:rsidRPr="00EC30A1" w:rsidRDefault="00EC30A1">
            <w:pPr>
              <w:pStyle w:val="TableParagraph"/>
              <w:spacing w:before="14"/>
              <w:ind w:right="430"/>
              <w:jc w:val="center"/>
              <w:rPr>
                <w:b/>
                <w:color w:val="FF0000"/>
                <w:sz w:val="16"/>
              </w:rPr>
            </w:pPr>
            <w:r w:rsidRPr="00EC30A1">
              <w:rPr>
                <w:b/>
                <w:color w:val="FF0000"/>
                <w:w w:val="105"/>
                <w:sz w:val="16"/>
              </w:rPr>
              <w:t>15/04</w:t>
            </w:r>
            <w:r w:rsidR="004F40C5" w:rsidRPr="00EC30A1">
              <w:rPr>
                <w:b/>
                <w:color w:val="FF0000"/>
                <w:w w:val="105"/>
                <w:sz w:val="16"/>
              </w:rPr>
              <w:t>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51"/>
        </w:trPr>
        <w:tc>
          <w:tcPr>
            <w:tcW w:w="355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 w:line="21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LPA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du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Comminges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 w:line="218" w:lineRule="exact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Gaudens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CECEC"/>
          </w:tcPr>
          <w:p w:rsidR="002211C1" w:rsidRDefault="004F40C5">
            <w:pPr>
              <w:pStyle w:val="TableParagraph"/>
              <w:spacing w:before="14" w:line="218" w:lineRule="exact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CECEC"/>
          </w:tcPr>
          <w:p w:rsidR="002211C1" w:rsidRDefault="002211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11C1">
        <w:trPr>
          <w:trHeight w:val="264"/>
        </w:trPr>
        <w:tc>
          <w:tcPr>
            <w:tcW w:w="355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International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V.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Hugo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Colomiers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11/02/2023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8h-13h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Pierre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Bourdieu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Fronton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2211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2211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Berthelot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3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9h-12h30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Fermat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N.Mandela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Pibrac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16/05/2023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0" w:right="28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17h-19h30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Sernin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9h-13h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Ozenne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04/02/2023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3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8h30-12h</w:t>
            </w:r>
          </w:p>
        </w:tc>
      </w:tr>
      <w:tr w:rsidR="002211C1">
        <w:trPr>
          <w:trHeight w:val="265"/>
        </w:trPr>
        <w:tc>
          <w:tcPr>
            <w:tcW w:w="35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1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Exupéry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1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Blagnac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28/01/2023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bookmarkStart w:id="0" w:name="_GoBack" w:colFirst="2" w:colLast="2"/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Guynemer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Pr="00D56E39" w:rsidRDefault="00D56E39">
            <w:pPr>
              <w:pStyle w:val="TableParagraph"/>
              <w:spacing w:before="14"/>
              <w:ind w:right="430"/>
              <w:jc w:val="center"/>
              <w:rPr>
                <w:b/>
                <w:color w:val="FF0000"/>
                <w:sz w:val="16"/>
              </w:rPr>
            </w:pPr>
            <w:r w:rsidRPr="00D56E39">
              <w:rPr>
                <w:b/>
                <w:color w:val="FF0000"/>
                <w:w w:val="105"/>
                <w:sz w:val="16"/>
              </w:rPr>
              <w:t>11/03</w:t>
            </w:r>
            <w:r w:rsidR="004F40C5" w:rsidRPr="00D56E39">
              <w:rPr>
                <w:b/>
                <w:color w:val="FF0000"/>
                <w:w w:val="105"/>
                <w:sz w:val="16"/>
              </w:rPr>
              <w:t>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9h-13h</w:t>
            </w:r>
          </w:p>
        </w:tc>
      </w:tr>
      <w:bookmarkEnd w:id="0"/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E.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Montel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Colomiers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H.</w:t>
            </w:r>
            <w:r>
              <w:rPr>
                <w:b/>
                <w:spacing w:val="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Boucher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Pr="00CC4E9A" w:rsidRDefault="00CC4E9A" w:rsidP="00CC4E9A">
            <w:pPr>
              <w:pStyle w:val="TableParagraph"/>
              <w:ind w:right="430"/>
              <w:jc w:val="center"/>
              <w:rPr>
                <w:b/>
                <w:color w:val="FF0000"/>
                <w:w w:val="105"/>
                <w:sz w:val="16"/>
              </w:rPr>
            </w:pPr>
            <w:r w:rsidRPr="00CC4E9A">
              <w:rPr>
                <w:b/>
                <w:color w:val="FF0000"/>
                <w:w w:val="105"/>
                <w:sz w:val="16"/>
              </w:rPr>
              <w:t>18/03/2023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9h-13h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G. Péri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9h-13h</w:t>
            </w:r>
          </w:p>
        </w:tc>
      </w:tr>
      <w:tr w:rsidR="002211C1">
        <w:trPr>
          <w:trHeight w:val="258"/>
        </w:trPr>
        <w:tc>
          <w:tcPr>
            <w:tcW w:w="3554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1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LEGTA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1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Ondes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9h-17h</w:t>
            </w:r>
          </w:p>
        </w:tc>
      </w:tr>
      <w:tr w:rsidR="002211C1">
        <w:trPr>
          <w:trHeight w:val="244"/>
        </w:trPr>
        <w:tc>
          <w:tcPr>
            <w:tcW w:w="355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6" w:line="218" w:lineRule="exact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1CC"/>
          </w:tcPr>
          <w:p w:rsidR="002211C1" w:rsidRDefault="004F40C5">
            <w:pPr>
              <w:pStyle w:val="TableParagraph"/>
              <w:spacing w:before="6" w:line="218" w:lineRule="exact"/>
              <w:ind w:left="4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14h-17h</w:t>
            </w:r>
          </w:p>
        </w:tc>
      </w:tr>
      <w:tr w:rsidR="002211C1">
        <w:trPr>
          <w:trHeight w:val="264"/>
        </w:trPr>
        <w:tc>
          <w:tcPr>
            <w:tcW w:w="355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Henri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Matisse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Cugnaux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10/02/2023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18h-20h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Clémence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Royer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Fonsorbes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0" w:right="28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17h30-20h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LEGT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Joséphine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BAKER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(ex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Rive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Gauche)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1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Pr="004F40C5" w:rsidRDefault="004F40C5" w:rsidP="004F40C5">
            <w:pPr>
              <w:pStyle w:val="TableParagraph"/>
              <w:ind w:right="430"/>
              <w:jc w:val="center"/>
              <w:rPr>
                <w:b/>
                <w:color w:val="FF0000"/>
                <w:sz w:val="16"/>
              </w:rPr>
            </w:pPr>
            <w:r w:rsidRPr="004F40C5">
              <w:rPr>
                <w:b/>
                <w:color w:val="FF0000"/>
                <w:w w:val="105"/>
                <w:sz w:val="16"/>
              </w:rPr>
              <w:t>18/03/2023</w:t>
            </w:r>
          </w:p>
        </w:tc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1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9h-13h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Gisèle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HALIMI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(ex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Mirail)</w:t>
            </w: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</w:tr>
      <w:tr w:rsidR="002211C1">
        <w:trPr>
          <w:trHeight w:val="265"/>
        </w:trPr>
        <w:tc>
          <w:tcPr>
            <w:tcW w:w="35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1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Arènes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1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16h-19h</w:t>
            </w:r>
          </w:p>
        </w:tc>
      </w:tr>
      <w:tr w:rsidR="002211C1">
        <w:trPr>
          <w:trHeight w:val="265"/>
        </w:trPr>
        <w:tc>
          <w:tcPr>
            <w:tcW w:w="355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9h-13h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Déodat</w:t>
            </w:r>
            <w:proofErr w:type="spellEnd"/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Séverac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0" w:right="23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8h30-12h30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hôtellerie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/>
              <w:ind w:left="3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8h30-12h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M.L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Dissard</w:t>
            </w:r>
            <w:proofErr w:type="spell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Françoise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Tournefeuille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52"/>
        </w:trPr>
        <w:tc>
          <w:tcPr>
            <w:tcW w:w="355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 w:line="21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Galliéni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 w:line="218" w:lineRule="exact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 w:line="218" w:lineRule="exact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EBF7"/>
          </w:tcPr>
          <w:p w:rsidR="002211C1" w:rsidRDefault="004F40C5">
            <w:pPr>
              <w:pStyle w:val="TableParagraph"/>
              <w:spacing w:before="14" w:line="218" w:lineRule="exact"/>
              <w:ind w:left="0" w:right="23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8h45-12h45</w:t>
            </w:r>
          </w:p>
        </w:tc>
      </w:tr>
      <w:tr w:rsidR="002211C1">
        <w:trPr>
          <w:trHeight w:val="264"/>
        </w:trPr>
        <w:tc>
          <w:tcPr>
            <w:tcW w:w="355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2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Bellevue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2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2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04/02/2023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2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V.</w:t>
            </w:r>
            <w:r>
              <w:rPr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Auriol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Revel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9h-13h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P.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Riquet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Orens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04/02/2023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Léon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Blum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Villefranche de L.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1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l’Ameublement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du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Bois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1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Revel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left="4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14h-17h</w:t>
            </w:r>
          </w:p>
        </w:tc>
      </w:tr>
      <w:tr w:rsidR="002211C1">
        <w:trPr>
          <w:trHeight w:val="265"/>
        </w:trPr>
        <w:tc>
          <w:tcPr>
            <w:tcW w:w="355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9h-16h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R.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Bonnet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51"/>
        </w:trPr>
        <w:tc>
          <w:tcPr>
            <w:tcW w:w="355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 w:line="21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LEGTA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 w:line="218" w:lineRule="exact"/>
              <w:ind w:left="36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Auzeville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 w:line="218" w:lineRule="exact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1EEDA"/>
          </w:tcPr>
          <w:p w:rsidR="002211C1" w:rsidRDefault="004F40C5">
            <w:pPr>
              <w:pStyle w:val="TableParagraph"/>
              <w:spacing w:before="14" w:line="218" w:lineRule="exact"/>
              <w:ind w:left="3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9h-16h30</w:t>
            </w:r>
          </w:p>
        </w:tc>
      </w:tr>
      <w:tr w:rsidR="002211C1">
        <w:trPr>
          <w:trHeight w:val="264"/>
        </w:trPr>
        <w:tc>
          <w:tcPr>
            <w:tcW w:w="355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S.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Hessel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25/03/2023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Toulouse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Lautrec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Raymond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Naves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Simone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Beauvoir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Gragnague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2211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211C1" w:rsidRDefault="002211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11C1">
        <w:trPr>
          <w:trHeight w:val="265"/>
        </w:trPr>
        <w:tc>
          <w:tcPr>
            <w:tcW w:w="3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Roland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Garros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18/03/2023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0" w:right="23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8h30-12h30</w:t>
            </w:r>
          </w:p>
        </w:tc>
      </w:tr>
      <w:tr w:rsidR="002211C1">
        <w:trPr>
          <w:trHeight w:val="258"/>
        </w:trPr>
        <w:tc>
          <w:tcPr>
            <w:tcW w:w="355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1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LP U.</w:t>
            </w:r>
            <w:r>
              <w:rPr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Vitry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1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Toulouse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11/02/2023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14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  <w:tr w:rsidR="002211C1">
        <w:trPr>
          <w:trHeight w:val="244"/>
        </w:trPr>
        <w:tc>
          <w:tcPr>
            <w:tcW w:w="3554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2211C1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6" w:line="218" w:lineRule="exact"/>
              <w:ind w:right="4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01/04/2023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BE3D5"/>
          </w:tcPr>
          <w:p w:rsidR="002211C1" w:rsidRDefault="004F40C5">
            <w:pPr>
              <w:pStyle w:val="TableParagraph"/>
              <w:spacing w:before="6" w:line="218" w:lineRule="exact"/>
              <w:ind w:left="4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9h-12h</w:t>
            </w:r>
          </w:p>
        </w:tc>
      </w:tr>
    </w:tbl>
    <w:p w:rsidR="002211C1" w:rsidRDefault="004F40C5">
      <w:pPr>
        <w:rPr>
          <w:sz w:val="2"/>
          <w:szCs w:val="2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3022540</wp:posOffset>
            </wp:positionH>
            <wp:positionV relativeFrom="page">
              <wp:posOffset>1016613</wp:posOffset>
            </wp:positionV>
            <wp:extent cx="137809" cy="137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9" cy="13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4310448</wp:posOffset>
            </wp:positionH>
            <wp:positionV relativeFrom="page">
              <wp:posOffset>1016613</wp:posOffset>
            </wp:positionV>
            <wp:extent cx="137809" cy="1376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9" cy="13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11C1">
      <w:type w:val="continuous"/>
      <w:pgSz w:w="11910" w:h="16850"/>
      <w:pgMar w:top="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C1"/>
    <w:rsid w:val="002211C1"/>
    <w:rsid w:val="004D036E"/>
    <w:rsid w:val="004F40C5"/>
    <w:rsid w:val="00AA00C4"/>
    <w:rsid w:val="00CC4E9A"/>
    <w:rsid w:val="00D56E39"/>
    <w:rsid w:val="00E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0E0D"/>
  <w15:docId w15:val="{4514871E-B276-4C0C-8865-B683C3FE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448"/>
    </w:pPr>
  </w:style>
  <w:style w:type="character" w:customStyle="1" w:styleId="wdg-select-all-ok">
    <w:name w:val="wdg-select-all-ok"/>
    <w:basedOn w:val="Policepardfaut"/>
    <w:rsid w:val="004F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2023-02-06T12:05:00Z</dcterms:created>
  <dcterms:modified xsi:type="dcterms:W3CDTF">2023-02-06T15:53:00Z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